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55" w:rsidRPr="00DB5316" w:rsidRDefault="00250F55" w:rsidP="00250F55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  <w:sz w:val="22"/>
          <w:szCs w:val="22"/>
        </w:rPr>
      </w:pPr>
      <w:bookmarkStart w:id="0" w:name="_GoBack"/>
      <w:bookmarkEnd w:id="0"/>
      <w:r w:rsidRPr="00DB5316">
        <w:rPr>
          <w:rStyle w:val="FontStyle28"/>
          <w:rFonts w:ascii="Arial" w:hAnsi="Arial" w:cs="Arial"/>
          <w:sz w:val="22"/>
          <w:szCs w:val="22"/>
        </w:rPr>
        <w:t>Приложение 1</w:t>
      </w:r>
    </w:p>
    <w:p w:rsidR="00250F55" w:rsidRPr="00DB5316" w:rsidRDefault="00250F55" w:rsidP="00250F55">
      <w:pPr>
        <w:pStyle w:val="Style7"/>
        <w:widowControl/>
        <w:spacing w:line="278" w:lineRule="exact"/>
        <w:ind w:left="4820"/>
        <w:rPr>
          <w:sz w:val="22"/>
          <w:szCs w:val="22"/>
        </w:rPr>
      </w:pPr>
      <w:r w:rsidRPr="00DB5316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DB5316">
        <w:rPr>
          <w:rStyle w:val="FontStyle28"/>
          <w:sz w:val="22"/>
          <w:szCs w:val="22"/>
        </w:rPr>
        <w:t xml:space="preserve"> </w:t>
      </w:r>
    </w:p>
    <w:p w:rsidR="00250F55" w:rsidRPr="006E2F18" w:rsidRDefault="00250F55" w:rsidP="00250F55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250F55" w:rsidRPr="006E2F18" w:rsidRDefault="00250F55" w:rsidP="00250F55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Администрации Верхнекетского района </w:t>
      </w:r>
    </w:p>
    <w:p w:rsidR="00250F55" w:rsidRPr="006E2F18" w:rsidRDefault="00250F55" w:rsidP="00250F55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:rsidR="00250F55" w:rsidRPr="006E2F18" w:rsidRDefault="00250F55" w:rsidP="00250F55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Верхнекетский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  <w:tr w:rsidR="00250F55" w:rsidRPr="006E2F18" w:rsidTr="00C13E45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55" w:rsidRPr="006E2F18" w:rsidRDefault="00250F55" w:rsidP="00C13E45">
            <w:pPr>
              <w:pStyle w:val="Style13"/>
              <w:widowControl/>
              <w:jc w:val="both"/>
            </w:pPr>
          </w:p>
        </w:tc>
      </w:tr>
    </w:tbl>
    <w:p w:rsidR="00250F55" w:rsidRPr="006E2F18" w:rsidRDefault="00250F55" w:rsidP="00250F55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1" w:name="P114"/>
      <w:bookmarkEnd w:id="1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348615</wp:posOffset>
                </wp:positionV>
                <wp:extent cx="5221605" cy="563245"/>
                <wp:effectExtent l="0" t="0" r="17145" b="273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632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F55" w:rsidRPr="007D1FBA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:rsidR="00250F55" w:rsidRPr="007D1FBA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:rsidR="00250F55" w:rsidRPr="006E2F18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250F55" w:rsidRDefault="00250F55" w:rsidP="00250F55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35pt;margin-top:27.45pt;width:411.1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GjfwIAAPwEAAAOAAAAZHJzL2Uyb0RvYy54bWysVF2O0zAQfkfiDpbf2yTdtHSjTVelaRHS&#10;8iMtHMC1ncbCsYPtNlkQZ+EUPCFxhh6JsdN0d+FlhchDMo7H33wz842vrrtaogM3VmiV42QcY8QV&#10;1UyoXY4/ftiM5hhZRxQjUiue4ztu8fXi+bOrtsn4RFdaMm4QgCibtU2OK+eaLIosrXhN7Fg3XMFm&#10;qU1NHCzNLmKGtIBey2gSx7Oo1YY1RlNuLfwt+k28CPhlyal7V5aWOyRzDNxceJvw3vp3tLgi2c6Q&#10;phL0RIP8A4uaCAVBz1AFcQTtjfgLqhbUaKtLN6a6jnRZCspDDpBNEv+RzW1FGh5ygeLY5lwm+/9g&#10;6dvDe4MEg95hpEgNLTp+P/46/jz+QImvTtvYDJxuG3Bz3UvdeU+fqW1uNP1kkdKriqgdXxqj24oT&#10;BuzCyejB0R7HepBt+0YzCEP2TgegrjS1B4RiIECHLt2dO8M7hyj8nE4mySyeYkRhbzq7mKRTTy4i&#10;2XC6Mda94rpG3sixgc4HdHK4sa53HVx8MKU3QsrQfalQ6wOGpLQUzO+EhdltV9KgAwHxbMJzCmof&#10;utXCgYSlqHM8j/3Ti8qXYq1YCOGIkL0NjKXy4JAZEDtZvVS+XsaX6/l6no7SyWw9SuOiGC03q3Q0&#10;2yQvpsVFsVoVyTfPM0mzSjDGlac6yDZJnyaL0wD1gjsL91FK9imZR49phG5AVsM3ZBc04NveC8B1&#10;2w4K4oWx1ewO1GB0P5JwhYBRafMFoxbGMcf2854YjpF8rUBRfnYHwwzGdjCIonA0xw6j3ly5fsb3&#10;jRG7CpB7zSq9BNWVIgjingVQ9gsYsUD+dB34GX64Dl73l9biNwAAAP//AwBQSwMEFAAGAAgAAAAh&#10;ABzdNe/hAAAACQEAAA8AAABkcnMvZG93bnJldi54bWxMj0FLw0AQhe+C/2EZwUuxG9sa05hNEUHw&#10;IBQTxes2mWYTs7Mxu22jv97xpMfhfbz5XraZbC+OOPrWkYLreQQCqXJ1S42C1/LxKgHhg6Za945Q&#10;wRd62OTnZ5lOa3eiFzwWoRFcQj7VCkwIQyqlrwxa7eduQOJs70arA59jI+tRn7jc9nIRRbG0uiX+&#10;YPSADwarj+JgFWz3b93TsHguwvvnrOzWpvs2s1Kpy4vp/g5EwCn8wfCrz+qQs9POHaj2olcQR7dM&#10;KrhZrUFwniRL3rZjcLWMQeaZ/L8g/wEAAP//AwBQSwECLQAUAAYACAAAACEAtoM4kv4AAADhAQAA&#10;EwAAAAAAAAAAAAAAAAAAAAAAW0NvbnRlbnRfVHlwZXNdLnhtbFBLAQItABQABgAIAAAAIQA4/SH/&#10;1gAAAJQBAAALAAAAAAAAAAAAAAAAAC8BAABfcmVscy8ucmVsc1BLAQItABQABgAIAAAAIQD6eWGj&#10;fwIAAPwEAAAOAAAAAAAAAAAAAAAAAC4CAABkcnMvZTJvRG9jLnhtbFBLAQItABQABgAIAAAAIQAc&#10;3TXv4QAAAAkBAAAPAAAAAAAAAAAAAAAAANkEAABkcnMvZG93bnJldi54bWxQSwUGAAAAAAQABADz&#10;AAAA5wUAAAAA&#10;" filled="f" strokecolor="white" strokeweight="0">
                <v:textbox inset="0,0,0,0">
                  <w:txbxContent>
                    <w:p w:rsidR="00250F55" w:rsidRPr="007D1FBA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:rsidR="00250F55" w:rsidRPr="007D1FBA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:rsidR="00250F55" w:rsidRPr="006E2F18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250F55" w:rsidRDefault="00250F55" w:rsidP="00250F55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2F18">
        <w:rPr>
          <w:rStyle w:val="FontStyle28"/>
          <w:rFonts w:ascii="Arial" w:hAnsi="Arial" w:cs="Arial"/>
        </w:rPr>
        <w:t>р.п.Белый Яр, ул. Гагарина</w:t>
      </w:r>
      <w:r w:rsidRPr="006E2F18">
        <w:rPr>
          <w:rStyle w:val="FontStyle28"/>
        </w:rPr>
        <w:t>, 15</w:t>
      </w:r>
    </w:p>
    <w:p w:rsidR="00250F55" w:rsidRPr="00146CE1" w:rsidRDefault="00250F55" w:rsidP="00250F55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заявляет о своем участии в отборе, проводимом Администрацией Верхнекетского района с целью поддержки предпринимательской инициативы жителей Верхнекетского района и создания новых рабочих мест на территории Верхнекетского района, и просит предоставить субсидию в размере ________________________________рублей.</w:t>
      </w:r>
    </w:p>
    <w:p w:rsidR="00250F55" w:rsidRPr="006E2F18" w:rsidRDefault="00250F55" w:rsidP="00250F55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>Настоящим подтверждаем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  <w:t>сведения об участнике включены в Единый реестр субъектов малого и среднего</w:t>
      </w:r>
      <w:r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предпринимательства;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б)</w:t>
      </w:r>
      <w:r w:rsidRPr="006E2F18">
        <w:rPr>
          <w:rStyle w:val="FontStyle28"/>
          <w:rFonts w:ascii="Arial" w:hAnsi="Arial" w:cs="Arial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A. Сельское, лесное хозяйство, охота, рыболовство и рыбоводство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B. Добыча полезных ископаемых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C. Обрабатывающие производства (за исключением подкласса 25.4 класса 25)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D. Обеспечение электрической энергией, газом и паром; кондиционирование воздуха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- раздел E. Водоснабжение; водоотведение, организация сбора и утилизации отходов, деятельность по ликвидации загрязнений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F. Строительство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 45 раздела G. Торговля оптовая и розничная; ремонт автотранспортных средств и мотоциклов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H. Транспортировка и хранение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I. Деятельность гостиниц и предприятий общественного питания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J. Деятельность в области информации и связи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71 и 75 раздела M. Деятельность профессиональная, научная и техническая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P. Образование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Q. Деятельность в области здравоохранения и социальных услуг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R. Деятельность в области культуры, спорта, организации досуга и развлечений</w:t>
      </w:r>
      <w:r>
        <w:rPr>
          <w:rStyle w:val="FontStyle28"/>
          <w:rFonts w:ascii="Arial" w:hAnsi="Arial" w:cs="Arial"/>
        </w:rPr>
        <w:t>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95 и 96 раздела S. Предоставление прочих видов услуг;</w:t>
      </w:r>
    </w:p>
    <w:p w:rsidR="00250F55" w:rsidRPr="006E2F18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>участник отбора вновь зарегистрирован на территории Верхнекетского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Верхнекетского района;</w:t>
      </w:r>
    </w:p>
    <w:p w:rsidR="00250F55" w:rsidRPr="00146CE1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г) участник отбора ранее не признавался победителем в районных конкурсах предпринимательских проектов, проводившихся Администрацией Верхнекетского района, и учредители участника конкурса не признавались победителями в районных конкурсах </w:t>
      </w:r>
      <w:r w:rsidRPr="00146CE1">
        <w:rPr>
          <w:rStyle w:val="FontStyle28"/>
          <w:rFonts w:ascii="Arial" w:hAnsi="Arial" w:cs="Arial"/>
        </w:rPr>
        <w:t>предпринимательских проектов, проводившихся Администрацией Верхнекетского района, для юридических лиц.</w:t>
      </w:r>
    </w:p>
    <w:p w:rsidR="00250F55" w:rsidRPr="00146CE1" w:rsidRDefault="00250F55" w:rsidP="00250F55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д) у субъекта МСП отсутствует </w:t>
      </w:r>
      <w:r w:rsidRPr="00146CE1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Style w:val="FontStyle28"/>
          <w:rFonts w:ascii="Arial" w:hAnsi="Arial" w:cs="Arial"/>
        </w:rPr>
        <w:t>.</w:t>
      </w:r>
    </w:p>
    <w:p w:rsidR="00250F55" w:rsidRPr="00146CE1" w:rsidRDefault="00250F55" w:rsidP="00250F55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:rsidR="00250F55" w:rsidRPr="00146CE1" w:rsidRDefault="00250F55" w:rsidP="00250F55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:rsidR="00250F55" w:rsidRPr="00146CE1" w:rsidRDefault="00250F55" w:rsidP="00250F55">
      <w:pPr>
        <w:jc w:val="both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      а)</w:t>
      </w:r>
      <w:r w:rsidRPr="00146CE1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0F55" w:rsidRPr="006E2F18" w:rsidRDefault="00250F55" w:rsidP="00250F5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б)</w:t>
      </w:r>
      <w:r w:rsidRPr="00146CE1">
        <w:rPr>
          <w:rStyle w:val="FontStyle28"/>
          <w:rFonts w:ascii="Arial" w:hAnsi="Arial" w:cs="Arial"/>
        </w:rPr>
        <w:tab/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</w:t>
      </w:r>
      <w:r w:rsidRPr="006E2F18">
        <w:rPr>
          <w:rStyle w:val="FontStyle28"/>
          <w:rFonts w:ascii="Arial" w:hAnsi="Arial" w:cs="Arial"/>
        </w:rPr>
        <w:t xml:space="preserve"> законодательством Российской Федерации, а субъект МСП - индивидуальные предприниматели не должны прекратить деятельность в качестве индивидуального предпринимателя;</w:t>
      </w:r>
    </w:p>
    <w:p w:rsidR="00250F55" w:rsidRPr="006E2F18" w:rsidRDefault="00250F55" w:rsidP="00250F5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в</w:t>
      </w:r>
      <w:r w:rsidRPr="006E2F18">
        <w:rPr>
          <w:rStyle w:val="FontStyle28"/>
          <w:rFonts w:ascii="Arial" w:hAnsi="Arial" w:cs="Arial"/>
        </w:rPr>
        <w:t>) участники отбора не должны являться иностранными юридическими лицами, а</w:t>
      </w:r>
      <w:r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0F55" w:rsidRPr="006E2F18" w:rsidRDefault="00250F55" w:rsidP="00250F5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Pr="006E2F18">
        <w:rPr>
          <w:rStyle w:val="FontStyle28"/>
          <w:rFonts w:ascii="Arial" w:hAnsi="Arial" w:cs="Arial"/>
        </w:rPr>
        <w:t>)</w:t>
      </w:r>
      <w:r w:rsidRPr="006E2F18">
        <w:rPr>
          <w:rStyle w:val="FontStyle28"/>
          <w:rFonts w:ascii="Arial" w:hAnsi="Arial" w:cs="Arial"/>
        </w:rPr>
        <w:tab/>
        <w:t>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</w:p>
    <w:p w:rsidR="00250F55" w:rsidRPr="006E2F18" w:rsidRDefault="00250F55" w:rsidP="00250F55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Подавая настоящую заявку выражаем свое согласие на публикацию (размещение) в информационно-телекоммуникационной сети «Интернет» </w:t>
      </w:r>
      <w:r w:rsidRPr="006E2F18">
        <w:rPr>
          <w:rStyle w:val="FontStyle28"/>
          <w:rFonts w:ascii="Arial" w:hAnsi="Arial" w:cs="Arial"/>
        </w:rPr>
        <w:lastRenderedPageBreak/>
        <w:t>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250F55" w:rsidRPr="002D5DA8" w:rsidRDefault="00250F55" w:rsidP="00250F55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6E2F18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</w:t>
      </w:r>
      <w:r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просим перечислить на расчетный (корреспондентский) счет, открытый в учреждении</w:t>
      </w:r>
      <w:r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Центрального банка Российской Федерации или кредитной организации, по следующим</w:t>
      </w:r>
      <w:r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реквизитам:</w:t>
      </w:r>
      <w:r w:rsidRPr="002D5DA8">
        <w:rPr>
          <w:rStyle w:val="FontStyle28"/>
          <w:rFonts w:ascii="Arial" w:hAnsi="Arial" w:cs="Arial"/>
          <w:sz w:val="20"/>
          <w:szCs w:val="20"/>
        </w:rPr>
        <w:t>_________________________</w:t>
      </w:r>
      <w:r>
        <w:rPr>
          <w:rStyle w:val="FontStyle28"/>
          <w:rFonts w:ascii="Arial" w:hAnsi="Arial" w:cs="Arial"/>
          <w:sz w:val="20"/>
          <w:szCs w:val="20"/>
        </w:rPr>
        <w:t>____________</w:t>
      </w:r>
      <w:r w:rsidR="00DB5316">
        <w:rPr>
          <w:rStyle w:val="FontStyle28"/>
          <w:rFonts w:ascii="Arial" w:hAnsi="Arial" w:cs="Arial"/>
          <w:sz w:val="20"/>
          <w:szCs w:val="20"/>
        </w:rPr>
        <w:t>__</w:t>
      </w:r>
      <w:r w:rsidRPr="002D5DA8">
        <w:rPr>
          <w:rStyle w:val="FontStyle28"/>
          <w:rFonts w:ascii="Arial" w:hAnsi="Arial" w:cs="Arial"/>
          <w:sz w:val="20"/>
          <w:szCs w:val="20"/>
        </w:rPr>
        <w:t>__________</w:t>
      </w:r>
      <w:r w:rsidR="00DB5316">
        <w:rPr>
          <w:rStyle w:val="FontStyle28"/>
          <w:rFonts w:ascii="Arial" w:hAnsi="Arial" w:cs="Arial"/>
          <w:sz w:val="20"/>
          <w:szCs w:val="20"/>
        </w:rPr>
        <w:t>_______</w:t>
      </w:r>
      <w:r w:rsidRPr="002D5DA8">
        <w:rPr>
          <w:rStyle w:val="FontStyle28"/>
          <w:rFonts w:ascii="Arial" w:hAnsi="Arial" w:cs="Arial"/>
          <w:sz w:val="20"/>
          <w:szCs w:val="20"/>
        </w:rPr>
        <w:t>__</w:t>
      </w:r>
    </w:p>
    <w:p w:rsidR="00250F55" w:rsidRPr="000B6979" w:rsidRDefault="00250F55" w:rsidP="00250F55">
      <w:pPr>
        <w:pStyle w:val="Style7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250F55" w:rsidRPr="000B6979" w:rsidRDefault="00250F55" w:rsidP="00250F55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</w:t>
      </w:r>
      <w:r w:rsidR="00DB5316">
        <w:rPr>
          <w:sz w:val="20"/>
          <w:szCs w:val="20"/>
        </w:rPr>
        <w:t>______</w:t>
      </w:r>
      <w:r w:rsidRPr="000B697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</w:p>
    <w:p w:rsidR="00250F55" w:rsidRPr="000B6979" w:rsidRDefault="00250F55" w:rsidP="00250F55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</w:t>
      </w:r>
      <w:r w:rsidR="00DB5316">
        <w:rPr>
          <w:sz w:val="20"/>
          <w:szCs w:val="20"/>
        </w:rPr>
        <w:t>______</w:t>
      </w:r>
      <w:r w:rsidRPr="000B6979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</w:t>
      </w:r>
    </w:p>
    <w:p w:rsidR="00250F55" w:rsidRPr="000B6979" w:rsidRDefault="00250F55" w:rsidP="00250F55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</w:t>
      </w:r>
      <w:r w:rsidR="00DB5316">
        <w:rPr>
          <w:sz w:val="20"/>
          <w:szCs w:val="20"/>
        </w:rPr>
        <w:t>______</w:t>
      </w:r>
      <w:r w:rsidRPr="000B6979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</w:t>
      </w:r>
    </w:p>
    <w:p w:rsidR="00250F55" w:rsidRDefault="00250F55" w:rsidP="00250F5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250F55" w:rsidRPr="00250F55" w:rsidRDefault="00250F55" w:rsidP="00250F5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  <w:r w:rsidRPr="00250F55">
        <w:rPr>
          <w:rStyle w:val="FontStyle28"/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 w:rsidR="00250F55" w:rsidRPr="002D5DA8" w:rsidRDefault="00250F55" w:rsidP="00250F55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2D5DA8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2D5DA8">
        <w:rPr>
          <w:rStyle w:val="FontStyle28"/>
          <w:rFonts w:ascii="Arial" w:hAnsi="Arial" w:cs="Arial"/>
          <w:sz w:val="22"/>
          <w:szCs w:val="22"/>
        </w:rPr>
        <w:br/>
      </w:r>
    </w:p>
    <w:p w:rsidR="00250F55" w:rsidRPr="000B6979" w:rsidRDefault="00250F55" w:rsidP="00250F55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AA24FD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</w:t>
      </w:r>
      <w:r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AA24FD">
        <w:rPr>
          <w:rStyle w:val="FontStyle28"/>
          <w:rFonts w:ascii="Arial" w:hAnsi="Arial" w:cs="Arial"/>
          <w:sz w:val="20"/>
          <w:szCs w:val="20"/>
        </w:rPr>
        <w:t xml:space="preserve">персональных </w:t>
      </w:r>
      <w:r>
        <w:rPr>
          <w:rStyle w:val="FontStyle28"/>
          <w:rFonts w:ascii="Arial" w:hAnsi="Arial" w:cs="Arial"/>
          <w:sz w:val="20"/>
          <w:szCs w:val="20"/>
        </w:rPr>
        <w:t>данны</w:t>
      </w:r>
      <w:r w:rsidRPr="000B697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____________________________________</w:t>
      </w:r>
    </w:p>
    <w:p w:rsidR="00250F55" w:rsidRPr="000B6979" w:rsidRDefault="00250F55" w:rsidP="00250F55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250F55" w:rsidRPr="000B6979" w:rsidRDefault="00250F55" w:rsidP="00250F55">
      <w:pPr>
        <w:pStyle w:val="Style11"/>
        <w:widowControl/>
        <w:spacing w:line="240" w:lineRule="exact"/>
        <w:jc w:val="center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</w:t>
      </w:r>
      <w:r w:rsidRPr="000B6979">
        <w:rPr>
          <w:sz w:val="20"/>
          <w:szCs w:val="20"/>
        </w:rPr>
        <w:t xml:space="preserve">   </w:t>
      </w:r>
      <w:r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250F55" w:rsidRPr="000B6979" w:rsidRDefault="00250F55" w:rsidP="00250F55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0B6979">
        <w:rPr>
          <w:rStyle w:val="FontStyle30"/>
        </w:rPr>
        <w:t>в лице_____________________________________________________________________</w:t>
      </w:r>
      <w:r>
        <w:rPr>
          <w:rStyle w:val="FontStyle30"/>
        </w:rPr>
        <w:t>_________</w:t>
      </w:r>
    </w:p>
    <w:p w:rsidR="00250F55" w:rsidRPr="000B6979" w:rsidRDefault="00250F55" w:rsidP="00250F55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250F55" w:rsidRPr="000B6979" w:rsidRDefault="00250F55" w:rsidP="00250F55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</w:t>
      </w:r>
    </w:p>
    <w:p w:rsidR="00250F55" w:rsidRPr="000B6979" w:rsidRDefault="00250F55" w:rsidP="00250F55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250F55" w:rsidRPr="000B6979" w:rsidRDefault="00250F55" w:rsidP="00250F55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</w:t>
      </w:r>
    </w:p>
    <w:p w:rsidR="00250F55" w:rsidRPr="000B6979" w:rsidRDefault="00250F55" w:rsidP="00250F5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250F55" w:rsidRPr="000B6979" w:rsidRDefault="00250F55" w:rsidP="00250F55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0B6979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</w:p>
    <w:p w:rsidR="00250F55" w:rsidRPr="00947DA1" w:rsidRDefault="00250F55" w:rsidP="00250F55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Pr="00947DA1">
        <w:rPr>
          <w:rFonts w:ascii="Arial" w:hAnsi="Arial" w:cs="Arial"/>
        </w:rPr>
        <w:t>7004002210</w:t>
      </w:r>
      <w:r w:rsidRPr="00947DA1">
        <w:rPr>
          <w:rStyle w:val="FontStyle28"/>
          <w:rFonts w:ascii="Arial" w:hAnsi="Arial" w:cs="Arial"/>
        </w:rPr>
        <w:t xml:space="preserve">, ОГРН </w:t>
      </w:r>
      <w:r w:rsidRPr="00947DA1">
        <w:rPr>
          <w:rFonts w:ascii="Arial" w:hAnsi="Arial" w:cs="Arial"/>
        </w:rPr>
        <w:t>1027003553048</w:t>
      </w:r>
      <w:r w:rsidRPr="00947DA1">
        <w:rPr>
          <w:rStyle w:val="FontStyle28"/>
          <w:rFonts w:ascii="Arial" w:hAnsi="Arial" w:cs="Arial"/>
        </w:rPr>
        <w:t>, адрес: 636500, Томская область, Верхнекетский район, р.п. 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</w:p>
    <w:p w:rsidR="00250F55" w:rsidRPr="00947DA1" w:rsidRDefault="00250F55" w:rsidP="00250F5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250F55" w:rsidRPr="00947DA1" w:rsidRDefault="00250F55" w:rsidP="00250F5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250F55" w:rsidRPr="00947DA1" w:rsidRDefault="00250F55" w:rsidP="00250F5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lastRenderedPageBreak/>
        <w:t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Асиновского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250F55" w:rsidRPr="00947DA1" w:rsidRDefault="00250F55" w:rsidP="00250F5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:rsidR="00250F55" w:rsidRPr="00947DA1" w:rsidRDefault="00250F55" w:rsidP="00250F55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47DA1">
        <w:rPr>
          <w:rStyle w:val="FontStyle28"/>
          <w:rFonts w:ascii="Arial" w:hAnsi="Arial" w:cs="Arial"/>
          <w:spacing w:val="30"/>
        </w:rPr>
        <w:t>2-11</w:t>
      </w:r>
      <w:r w:rsidRPr="00947DA1">
        <w:rPr>
          <w:rStyle w:val="FontStyle28"/>
          <w:rFonts w:ascii="Arial" w:hAnsi="Arial" w:cs="Arial"/>
        </w:rPr>
        <w:t xml:space="preserve"> части 1 статьи 6, пунктами </w:t>
      </w:r>
      <w:r w:rsidRPr="00947DA1">
        <w:rPr>
          <w:rStyle w:val="FontStyle28"/>
          <w:rFonts w:ascii="Arial" w:hAnsi="Arial" w:cs="Arial"/>
          <w:spacing w:val="110"/>
        </w:rPr>
        <w:t>2-9</w:t>
      </w:r>
      <w:r w:rsidRPr="00947DA1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  № 152-ФЗ «О персональных данных».</w:t>
      </w:r>
    </w:p>
    <w:p w:rsidR="00250F55" w:rsidRPr="00947DA1" w:rsidRDefault="00250F55" w:rsidP="00250F55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250F55" w:rsidRPr="00947DA1" w:rsidRDefault="00250F55" w:rsidP="00250F55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Порядка Федерального закона от 27.07.2006 года № 152-ФЗ «О персональных данных» известны и понятны.</w:t>
      </w:r>
    </w:p>
    <w:p w:rsidR="00250F55" w:rsidRPr="00947DA1" w:rsidRDefault="00250F55" w:rsidP="00250F55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250F55" w:rsidRPr="00947DA1" w:rsidRDefault="00250F55" w:rsidP="00250F5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«____»____________20__ г.</w:t>
      </w:r>
    </w:p>
    <w:p w:rsidR="00250F55" w:rsidRPr="000B6979" w:rsidRDefault="00250F55" w:rsidP="00250F55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250F55" w:rsidRPr="000B6979" w:rsidRDefault="00250F55" w:rsidP="00250F55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___________________________________  /  _____________________________________________</w:t>
      </w:r>
    </w:p>
    <w:p w:rsidR="00250F55" w:rsidRPr="000B6979" w:rsidRDefault="00250F55" w:rsidP="00250F55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250F55" w:rsidRPr="000B6979" w:rsidSect="00250F55">
          <w:headerReference w:type="default" r:id="rId7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250F55" w:rsidRPr="000B6979" w:rsidRDefault="00250F55" w:rsidP="00250F55">
      <w:pPr>
        <w:pStyle w:val="Style11"/>
        <w:widowControl/>
        <w:spacing w:line="240" w:lineRule="auto"/>
        <w:rPr>
          <w:rStyle w:val="FontStyle29"/>
        </w:rPr>
      </w:pPr>
      <w:r w:rsidRPr="000B6979">
        <w:rPr>
          <w:rStyle w:val="FontStyle29"/>
        </w:rPr>
        <w:lastRenderedPageBreak/>
        <w:t>(подпись)</w:t>
      </w: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</w:pPr>
      <w:r w:rsidRPr="000B6979">
        <w:rPr>
          <w:rStyle w:val="FontStyle29"/>
        </w:rPr>
        <w:br w:type="column"/>
      </w:r>
      <w:r w:rsidRPr="000B6979">
        <w:rPr>
          <w:rStyle w:val="FontStyle29"/>
        </w:rPr>
        <w:lastRenderedPageBreak/>
        <w:t>(фамилия, имя, отчество (последнее при наличии))</w:t>
      </w: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</w:pP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</w:pP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</w:pP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</w:pPr>
    </w:p>
    <w:p w:rsidR="00250F55" w:rsidRPr="000B6979" w:rsidRDefault="00250F55" w:rsidP="00250F55">
      <w:pPr>
        <w:pStyle w:val="Style11"/>
        <w:widowControl/>
        <w:spacing w:before="34" w:line="240" w:lineRule="auto"/>
        <w:rPr>
          <w:rStyle w:val="FontStyle29"/>
        </w:rPr>
        <w:sectPr w:rsidR="00250F55" w:rsidRPr="000B6979">
          <w:headerReference w:type="default" r:id="rId8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250F55" w:rsidRPr="000B6979" w:rsidRDefault="00250F55" w:rsidP="00250F55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173990" distL="24130" distR="24130" simplePos="0" relativeHeight="251661312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129540</wp:posOffset>
                </wp:positionV>
                <wp:extent cx="6581775" cy="4905375"/>
                <wp:effectExtent l="0" t="0" r="28575" b="2857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05375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основные финансово-экономические показатели предпринимательского проекта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9504CB">
                                <w:trPr>
                                  <w:trHeight w:val="885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AA24FD" w:rsidRDefault="00250F55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250F55" w:rsidTr="009504CB">
                                <w:trPr>
                                  <w:trHeight w:val="210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146CE1" w:rsidRDefault="00250F55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0F55" w:rsidRPr="00146CE1" w:rsidRDefault="00250F55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50F55" w:rsidRDefault="00250F55" w:rsidP="00250F5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0F55" w:rsidRPr="00AA24FD" w:rsidRDefault="00250F55" w:rsidP="00250F55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-26.4pt;margin-top:10.2pt;width:518.25pt;height:386.25pt;z-index:251661312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KwMAMAANsJAAAOAAAAZHJzL2Uyb0RvYy54bWzsVutu0zAU/o/EO1j+3yVp06aNlk6jlwlp&#10;wKSNB3AT5yISO9hu04GQkHgEXoQ34BW2N+LYTtqt+wEMaQKJVEqPY/vk+75ziY9PtlWJNlTIgrMI&#10;e0cuRpTFPClYFuG3V8veGCOpCEtIyRmN8DWV+GT6/NlxU4e0z3NeJlQgcMJk2NQRzpWqQ8eRcU4r&#10;Io94TRlMplxURMFQZE4iSAPeq9Lpu+7IabhIasFjKiU8ndtJPDX+05TG6k2aSqpQGWHApsxdmPtK&#10;353pMQkzQeq8iFsY5BEoKlIweOnO1ZwogtaieOCqKmLBJU/VUcwrh6dpEVPDAdh47gGbM8HXteGS&#10;hU1W72QCaQ90erTb+PXmQqAiiXAfI0YqCNHN19vPt19uvsPvG+prhZo6C2Hhmagv6wthaYJ5zuN3&#10;Eqadw3k9zuxitGpe8QS8krXiRqFtKirtArijrQnE9S4QdKtQDA9Hw7EXBEOMYpjzJ+5wAAMTqjiH&#10;eOp9njcAxDDteeNBN7do909GwchuDvqBoeCQ0L7YgG3BaWaQdnKvrPwzZS9zUlMTMKkFa5UddMpe&#10;aX4v+BYFVlWzSEuK1BYeAxejkLTKIsZnOWEZPRWCNzklCaDz9E7gsNtqOUjt5GdS7yUbBWMrWSf4&#10;XrBREBh0O8FIWAupziivkDYiLKCoDE6yOZdKw9kv0YFlfFmUpYlWyVCjg6sfS14WiZ4xA5GtZqVA&#10;GwJ1uTSXIXawrCoUdIeyqCI8dvVlUWstFiwxr1CkKK0NMEqmnQMpANZatgo/TtzJYrwY+z2/P1r0&#10;fHc+750uZ35vtPSC4Xwwn83m3ieN0/PDvEgSyjTUriN4/q/lRdubbC3vesLvM3fuwzASA6vu37Az&#10;SaDjbjNAbVdbU8cmQ3SCrHhyDVkhuG160KTByLn4gFEDDS/C8v2aCIpR+ZJBZunu2BmiM1adQVgM&#10;WyOsMLLmTNkuuq5FkeXg2eYu46dQ6Glh8mKPos1ZKLUnqjn/Qc2ZjL9TOE9Uc0MPhL3Xprqa6/uB&#10;Z5vUIJi02d81x/8l9y+VXPuR/HtLznz04ARhGkh72tFHlLtjU6L7M9n0BwAAAP//AwBQSwMEFAAG&#10;AAgAAAAhALstDd7iAAAACgEAAA8AAABkcnMvZG93bnJldi54bWxMj0FrwkAUhO+F/oflFXrTTWKt&#10;Js1GRNqeRKgWxNszeSbB7NuQXZP477s9tcdhhplv0tWoG9FTZ2vDCsJpAII4N0XNpYLvw8dkCcI6&#10;5AIbw6TgThZW2eNDiklhBv6ifu9K4UvYJqigcq5NpLR5RRrt1LTE3ruYTqPzsitl0eHgy3UjoyB4&#10;lRpr9gsVtrSpKL/ub1rB54DDeha+99vrZXM/Hea74zYkpZ6fxvUbCEej+wvDL75Hh8wznc2NCysa&#10;BZN55NGdgih4AeED8XK2AHFWsIijGGSWyv8Xsh8AAAD//wMAUEsBAi0AFAAGAAgAAAAhALaDOJL+&#10;AAAA4QEAABMAAAAAAAAAAAAAAAAAAAAAAFtDb250ZW50X1R5cGVzXS54bWxQSwECLQAUAAYACAAA&#10;ACEAOP0h/9YAAACUAQAACwAAAAAAAAAAAAAAAAAvAQAAX3JlbHMvLnJlbHNQSwECLQAUAAYACAAA&#10;ACEAzlgSsDADAADbCQAADgAAAAAAAAAAAAAAAAAuAgAAZHJzL2Uyb0RvYy54bWxQSwECLQAUAAYA&#10;CAAAACEAuy0N3uIAAAAKAQAADwAAAAAAAAAAAAAAAACKBQAAZHJzL2Rvd25yZXYueG1sUEsFBgAA&#10;AAAEAAQA8wAAAJkGAAAAAA==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основные финансово-экономические показатели предпринимательского проекта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9504CB">
                          <w:trPr>
                            <w:trHeight w:val="885"/>
                          </w:trPr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250F55" w:rsidRPr="00AA24FD" w:rsidRDefault="00250F55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250F55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250F55" w:rsidTr="009504CB">
                          <w:trPr>
                            <w:trHeight w:val="210"/>
                          </w:trPr>
                          <w:tc>
                            <w:tcPr>
                              <w:tcW w:w="817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146CE1" w:rsidRDefault="00250F55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0F55" w:rsidRPr="00146CE1" w:rsidRDefault="00250F55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250F55" w:rsidRDefault="00250F55" w:rsidP="00250F55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50F55" w:rsidRPr="00AA24FD" w:rsidRDefault="00250F55" w:rsidP="00250F55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A24FD"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Pr="000B6979">
        <w:rPr>
          <w:rStyle w:val="FontStyle28"/>
        </w:rPr>
        <w:t>.</w:t>
      </w:r>
    </w:p>
    <w:p w:rsidR="00250F55" w:rsidRPr="000B6979" w:rsidRDefault="00250F55" w:rsidP="00250F55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250F55" w:rsidRPr="000B6979" w:rsidRDefault="00250F55" w:rsidP="00250F55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250F55" w:rsidRPr="000B6979" w:rsidRDefault="00250F55" w:rsidP="00250F55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250F55" w:rsidRPr="000B6979" w:rsidRDefault="00250F55" w:rsidP="00250F55">
      <w:pPr>
        <w:pStyle w:val="Style11"/>
        <w:widowControl/>
        <w:tabs>
          <w:tab w:val="left" w:pos="7018"/>
        </w:tabs>
        <w:spacing w:line="240" w:lineRule="auto"/>
        <w:rPr>
          <w:rStyle w:val="FontStyle33"/>
          <w:b w:val="0"/>
        </w:r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Pr="000B6979">
        <w:tab/>
      </w:r>
    </w:p>
    <w:p w:rsidR="00250F55" w:rsidRPr="000B6979" w:rsidRDefault="00250F55" w:rsidP="00250F55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М.П.</w:t>
      </w:r>
    </w:p>
    <w:p w:rsidR="00250F55" w:rsidRPr="000B6979" w:rsidRDefault="00250F55" w:rsidP="00250F55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250F55" w:rsidRPr="000B6979" w:rsidRDefault="00250F55" w:rsidP="00250F55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«__» ________</w:t>
      </w:r>
      <w:r w:rsidRPr="000B6979">
        <w:rPr>
          <w:rStyle w:val="FontStyle28"/>
        </w:rPr>
        <w:t>20__г.</w:t>
      </w:r>
    </w:p>
    <w:p w:rsidR="00AD624A" w:rsidRDefault="00AD624A" w:rsidP="00AD624A">
      <w:pPr>
        <w:spacing w:after="160" w:line="256" w:lineRule="auto"/>
      </w:pPr>
    </w:p>
    <w:p w:rsidR="003D065A" w:rsidRDefault="003D065A"/>
    <w:sectPr w:rsidR="003D06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C7" w:rsidRDefault="00E624C7">
      <w:r>
        <w:separator/>
      </w:r>
    </w:p>
  </w:endnote>
  <w:endnote w:type="continuationSeparator" w:id="0">
    <w:p w:rsidR="00E624C7" w:rsidRDefault="00E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C7" w:rsidRDefault="00E624C7">
      <w:r>
        <w:separator/>
      </w:r>
    </w:p>
  </w:footnote>
  <w:footnote w:type="continuationSeparator" w:id="0">
    <w:p w:rsidR="00E624C7" w:rsidRDefault="00E6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8" w:rsidRDefault="00DB5316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226DAE"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8" w:rsidRDefault="00DB5316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250F55">
      <w:rPr>
        <w:rStyle w:val="FontStyle28"/>
        <w:noProof/>
      </w:rPr>
      <w:t>9</w:t>
    </w:r>
    <w:r>
      <w:rPr>
        <w:rStyle w:val="FontStyle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55" w:rsidRDefault="00250F5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226DAE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9F3"/>
    <w:multiLevelType w:val="multilevel"/>
    <w:tmpl w:val="CAEEA068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37"/>
      <w:numFmt w:val="decimal"/>
      <w:lvlText w:val="%2."/>
      <w:lvlJc w:val="left"/>
      <w:pPr>
        <w:ind w:left="1976" w:hanging="1125"/>
      </w:pPr>
      <w:rPr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</w:lvl>
    <w:lvl w:ilvl="3">
      <w:start w:val="1"/>
      <w:numFmt w:val="decimal"/>
      <w:lvlText w:val="%1.%2.%3.%4."/>
      <w:lvlJc w:val="left"/>
      <w:pPr>
        <w:ind w:left="3252" w:hanging="1125"/>
      </w:pPr>
    </w:lvl>
    <w:lvl w:ilvl="4">
      <w:start w:val="1"/>
      <w:numFmt w:val="decimal"/>
      <w:lvlText w:val="%1.%2.%3.%4.%5."/>
      <w:lvlJc w:val="left"/>
      <w:pPr>
        <w:ind w:left="3961" w:hanging="1125"/>
      </w:pPr>
    </w:lvl>
    <w:lvl w:ilvl="5">
      <w:start w:val="1"/>
      <w:numFmt w:val="decimal"/>
      <w:lvlText w:val="%1.%2.%3.%4.%5.%6."/>
      <w:lvlJc w:val="left"/>
      <w:pPr>
        <w:ind w:left="4670" w:hanging="112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A2977DB"/>
    <w:multiLevelType w:val="hybridMultilevel"/>
    <w:tmpl w:val="A0601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3420032"/>
    <w:multiLevelType w:val="hybridMultilevel"/>
    <w:tmpl w:val="FBEC28F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7CCF"/>
    <w:multiLevelType w:val="multilevel"/>
    <w:tmpl w:val="3E58219E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5238"/>
    <w:multiLevelType w:val="singleLevel"/>
    <w:tmpl w:val="F8D4A14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ED90F47"/>
    <w:multiLevelType w:val="hybridMultilevel"/>
    <w:tmpl w:val="B1F0C580"/>
    <w:lvl w:ilvl="0" w:tplc="74766F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  <w:lvlOverride w:ilvl="0">
      <w:startOverride w:val="13"/>
    </w:lvlOverride>
  </w:num>
  <w:num w:numId="3">
    <w:abstractNumId w:val="0"/>
    <w:lvlOverride w:ilvl="0">
      <w:startOverride w:val="1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A"/>
    <w:rsid w:val="000B6DBB"/>
    <w:rsid w:val="000E7A54"/>
    <w:rsid w:val="0012337B"/>
    <w:rsid w:val="0013228F"/>
    <w:rsid w:val="00226DAE"/>
    <w:rsid w:val="00250F55"/>
    <w:rsid w:val="002F5112"/>
    <w:rsid w:val="003D065A"/>
    <w:rsid w:val="003E35C4"/>
    <w:rsid w:val="00436E0E"/>
    <w:rsid w:val="00462784"/>
    <w:rsid w:val="004A3C27"/>
    <w:rsid w:val="004A4073"/>
    <w:rsid w:val="005259B6"/>
    <w:rsid w:val="005A41BF"/>
    <w:rsid w:val="0086195F"/>
    <w:rsid w:val="00910273"/>
    <w:rsid w:val="00A107CA"/>
    <w:rsid w:val="00AD624A"/>
    <w:rsid w:val="00B513E3"/>
    <w:rsid w:val="00B97978"/>
    <w:rsid w:val="00C66F5A"/>
    <w:rsid w:val="00CE7F1E"/>
    <w:rsid w:val="00D83C35"/>
    <w:rsid w:val="00DB5316"/>
    <w:rsid w:val="00DC3BD0"/>
    <w:rsid w:val="00E254D3"/>
    <w:rsid w:val="00E624C7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1482-E28A-4369-BA8A-F09DE2F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24A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D62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D6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D624A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D624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D624A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AD624A"/>
    <w:pPr>
      <w:widowControl w:val="0"/>
      <w:autoSpaceDE w:val="0"/>
      <w:autoSpaceDN w:val="0"/>
      <w:adjustRightInd w:val="0"/>
      <w:spacing w:line="276" w:lineRule="exact"/>
      <w:ind w:firstLine="317"/>
    </w:pPr>
  </w:style>
  <w:style w:type="character" w:customStyle="1" w:styleId="FontStyle28">
    <w:name w:val="Font Style28"/>
    <w:basedOn w:val="a0"/>
    <w:uiPriority w:val="99"/>
    <w:rsid w:val="00AD624A"/>
    <w:rPr>
      <w:rFonts w:ascii="Times New Roman" w:hAnsi="Times New Roman" w:cs="Times New Roman" w:hint="default"/>
      <w:sz w:val="24"/>
      <w:szCs w:val="24"/>
    </w:rPr>
  </w:style>
  <w:style w:type="table" w:customStyle="1" w:styleId="1">
    <w:name w:val="Сетка таблицы1"/>
    <w:basedOn w:val="a1"/>
    <w:uiPriority w:val="59"/>
    <w:rsid w:val="00AD624A"/>
    <w:pPr>
      <w:spacing w:after="0" w:line="240" w:lineRule="auto"/>
    </w:pPr>
    <w:rPr>
      <w:rFonts w:ascii="Times New Roman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513E3"/>
    <w:rPr>
      <w:b/>
      <w:bCs/>
    </w:rPr>
  </w:style>
  <w:style w:type="paragraph" w:customStyle="1" w:styleId="ConsPlusNonformat">
    <w:name w:val="ConsPlusNonformat"/>
    <w:rsid w:val="00B51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3B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250F5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50F5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50F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50F5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50F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50F55"/>
    <w:pPr>
      <w:widowControl w:val="0"/>
      <w:autoSpaceDE w:val="0"/>
      <w:autoSpaceDN w:val="0"/>
      <w:adjustRightInd w:val="0"/>
      <w:spacing w:line="269" w:lineRule="exact"/>
      <w:ind w:firstLine="394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250F5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250F55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50F5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50F55"/>
    <w:rPr>
      <w:rFonts w:ascii="Lucida Sans Unicode" w:hAnsi="Lucida Sans Unicode" w:cs="Lucida Sans Unicode"/>
      <w:sz w:val="18"/>
      <w:szCs w:val="18"/>
    </w:rPr>
  </w:style>
  <w:style w:type="paragraph" w:customStyle="1" w:styleId="Style19">
    <w:name w:val="Style19"/>
    <w:basedOn w:val="a"/>
    <w:uiPriority w:val="99"/>
    <w:rsid w:val="00250F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250F5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50F5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50F55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Засухин В.И.</cp:lastModifiedBy>
  <cp:revision>2</cp:revision>
  <cp:lastPrinted>2021-09-22T07:59:00Z</cp:lastPrinted>
  <dcterms:created xsi:type="dcterms:W3CDTF">2021-09-23T05:21:00Z</dcterms:created>
  <dcterms:modified xsi:type="dcterms:W3CDTF">2021-09-23T05:21:00Z</dcterms:modified>
</cp:coreProperties>
</file>